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F5B" w:rsidRPr="00C06F5B" w:rsidRDefault="00C06F5B" w:rsidP="00C06F5B">
      <w:pPr>
        <w:pStyle w:val="NormalWeb"/>
        <w:rPr>
          <w:rFonts w:asciiTheme="minorHAnsi" w:hAnsiTheme="minorHAnsi"/>
          <w:b/>
          <w:sz w:val="32"/>
          <w:szCs w:val="32"/>
          <w:lang w:val="en"/>
        </w:rPr>
      </w:pPr>
      <w:r w:rsidRPr="00C06F5B">
        <w:rPr>
          <w:rFonts w:asciiTheme="minorHAnsi" w:hAnsiTheme="minorHAnsi"/>
          <w:b/>
          <w:sz w:val="32"/>
          <w:szCs w:val="32"/>
          <w:lang w:val="en"/>
        </w:rPr>
        <w:t>HELEN FOSPERO</w:t>
      </w:r>
      <w:bookmarkStart w:id="0" w:name="_GoBack"/>
      <w:bookmarkEnd w:id="0"/>
    </w:p>
    <w:p w:rsidR="00C06F5B" w:rsidRPr="00C06F5B" w:rsidRDefault="00C06F5B" w:rsidP="00C06F5B">
      <w:pPr>
        <w:pStyle w:val="NormalWeb"/>
        <w:rPr>
          <w:rFonts w:asciiTheme="minorHAnsi" w:hAnsiTheme="minorHAnsi"/>
          <w:lang w:val="en"/>
        </w:rPr>
      </w:pPr>
      <w:r w:rsidRPr="00C06F5B">
        <w:rPr>
          <w:rFonts w:asciiTheme="minorHAnsi" w:hAnsiTheme="minorHAnsi"/>
          <w:lang w:val="en"/>
        </w:rPr>
        <w:t xml:space="preserve">Helen is currently making films for BBC One’s Watchdog and The One Show, and is one of the most popular and trusted faces in British broadcasting. She’s a respected journalist with more than 25 </w:t>
      </w:r>
      <w:proofErr w:type="spellStart"/>
      <w:r w:rsidRPr="00C06F5B">
        <w:rPr>
          <w:rFonts w:asciiTheme="minorHAnsi" w:hAnsiTheme="minorHAnsi"/>
          <w:lang w:val="en"/>
        </w:rPr>
        <w:t>years experience</w:t>
      </w:r>
      <w:proofErr w:type="spellEnd"/>
      <w:r w:rsidRPr="00C06F5B">
        <w:rPr>
          <w:rFonts w:asciiTheme="minorHAnsi" w:hAnsiTheme="minorHAnsi"/>
          <w:lang w:val="en"/>
        </w:rPr>
        <w:t xml:space="preserve"> of news editing, reporting, broadcasting live on location and anchoring in the studio, including 24 hour rolling news. </w:t>
      </w:r>
    </w:p>
    <w:p w:rsidR="00C06F5B" w:rsidRPr="00C06F5B" w:rsidRDefault="00C06F5B" w:rsidP="00C06F5B">
      <w:pPr>
        <w:pStyle w:val="NormalWeb"/>
        <w:rPr>
          <w:rFonts w:asciiTheme="minorHAnsi" w:hAnsiTheme="minorHAnsi"/>
          <w:lang w:val="en"/>
        </w:rPr>
      </w:pPr>
      <w:r w:rsidRPr="00C06F5B">
        <w:rPr>
          <w:rFonts w:asciiTheme="minorHAnsi" w:hAnsiTheme="minorHAnsi"/>
          <w:lang w:val="en"/>
        </w:rPr>
        <w:t xml:space="preserve">Helen was a regular on ITV’s breakfast sofa for many years, hosting </w:t>
      </w:r>
      <w:proofErr w:type="spellStart"/>
      <w:r w:rsidRPr="00C06F5B">
        <w:rPr>
          <w:rFonts w:asciiTheme="minorHAnsi" w:hAnsiTheme="minorHAnsi"/>
          <w:lang w:val="en"/>
        </w:rPr>
        <w:t>programmes</w:t>
      </w:r>
      <w:proofErr w:type="spellEnd"/>
      <w:r w:rsidRPr="00C06F5B">
        <w:rPr>
          <w:rFonts w:asciiTheme="minorHAnsi" w:hAnsiTheme="minorHAnsi"/>
          <w:lang w:val="en"/>
        </w:rPr>
        <w:t xml:space="preserve"> like GMTV, Daybreak and Lorraine. She was ITV’s US Correspondent from 2000-2003, originally sent to New York and Washington for the Bush/Gore election campaign. On September the 11th, she was the only British TV journalist to witness the towers come down. She spent the next year covering the subsequent war on terror.</w:t>
      </w:r>
      <w:r w:rsidRPr="00C06F5B">
        <w:rPr>
          <w:rFonts w:asciiTheme="minorHAnsi" w:hAnsiTheme="minorHAnsi"/>
          <w:lang w:val="en"/>
        </w:rPr>
        <w:br/>
        <w:t>She was one of the first journalists hired by Sky News when it launched in 1989. She worked as a news editor, reporter, field producer, and went on to present live 24 hour news. She specialized for a while in entertainment, securing interviews with the likes of Robert Redford, George Clooney and Elton John. In fact Elton still asks for Helen by name. She’s done specials with him in Australia, New York, at his home in the South of France, and in Hull!</w:t>
      </w:r>
    </w:p>
    <w:p w:rsidR="00C06F5B" w:rsidRPr="00C06F5B" w:rsidRDefault="00C06F5B" w:rsidP="00C06F5B">
      <w:pPr>
        <w:pStyle w:val="NormalWeb"/>
        <w:rPr>
          <w:rFonts w:asciiTheme="minorHAnsi" w:hAnsiTheme="minorHAnsi"/>
          <w:lang w:val="en"/>
        </w:rPr>
      </w:pPr>
      <w:r w:rsidRPr="00C06F5B">
        <w:rPr>
          <w:rFonts w:asciiTheme="minorHAnsi" w:hAnsiTheme="minorHAnsi"/>
          <w:lang w:val="en"/>
        </w:rPr>
        <w:t xml:space="preserve">During her nine years at Sky, Helen made documentaries for Reuters TV, including one on the 25th anniversary of the pit tragedy in </w:t>
      </w:r>
      <w:proofErr w:type="spellStart"/>
      <w:r w:rsidRPr="00C06F5B">
        <w:rPr>
          <w:rFonts w:asciiTheme="minorHAnsi" w:hAnsiTheme="minorHAnsi"/>
          <w:lang w:val="en"/>
        </w:rPr>
        <w:t>Aberfan</w:t>
      </w:r>
      <w:proofErr w:type="spellEnd"/>
      <w:r w:rsidRPr="00C06F5B">
        <w:rPr>
          <w:rFonts w:asciiTheme="minorHAnsi" w:hAnsiTheme="minorHAnsi"/>
          <w:lang w:val="en"/>
        </w:rPr>
        <w:t xml:space="preserve"> in Wales, and another on the 75th anniversary of the Battle of the Somme which featured her grandfather – the last surviving member of his Chums regiment. She also did half hour specials with celebrities like Paul McCartney and Yoko Ono.</w:t>
      </w:r>
      <w:r w:rsidRPr="00C06F5B">
        <w:rPr>
          <w:rFonts w:asciiTheme="minorHAnsi" w:hAnsiTheme="minorHAnsi"/>
          <w:lang w:val="en"/>
        </w:rPr>
        <w:br/>
        <w:t>After her stint in New York, the former Director General of the BBC, Greg Dyke, poached Helen to be the face of the new BBC Look North when he spit the region in two. She spent two years in North Yorkshire.</w:t>
      </w:r>
    </w:p>
    <w:p w:rsidR="00C06F5B" w:rsidRPr="00C06F5B" w:rsidRDefault="00C06F5B" w:rsidP="00C06F5B">
      <w:pPr>
        <w:pStyle w:val="NormalWeb"/>
        <w:rPr>
          <w:rFonts w:asciiTheme="minorHAnsi" w:hAnsiTheme="minorHAnsi"/>
          <w:lang w:val="en"/>
        </w:rPr>
      </w:pPr>
      <w:r w:rsidRPr="00C06F5B">
        <w:rPr>
          <w:rFonts w:asciiTheme="minorHAnsi" w:hAnsiTheme="minorHAnsi"/>
          <w:lang w:val="en"/>
        </w:rPr>
        <w:t>Journalism is in the blood. Helen’s father was a regional newspaper editor all his life and it comes as no surprise therefore that Helen started her career on Fleet Street.</w:t>
      </w:r>
    </w:p>
    <w:p w:rsidR="00C06F5B" w:rsidRPr="00C06F5B" w:rsidRDefault="00C06F5B" w:rsidP="00C06F5B">
      <w:pPr>
        <w:pStyle w:val="NormalWeb"/>
        <w:rPr>
          <w:rFonts w:asciiTheme="minorHAnsi" w:hAnsiTheme="minorHAnsi"/>
          <w:lang w:val="en"/>
        </w:rPr>
      </w:pPr>
      <w:r w:rsidRPr="00C06F5B">
        <w:rPr>
          <w:rFonts w:asciiTheme="minorHAnsi" w:hAnsiTheme="minorHAnsi"/>
          <w:lang w:val="en"/>
        </w:rPr>
        <w:t xml:space="preserve">Helen has extensive experience in the corporate world and has worked for many blue chip companies. She’s hosts awards ceremonies; conferences; is a great </w:t>
      </w:r>
      <w:proofErr w:type="gramStart"/>
      <w:r w:rsidRPr="00C06F5B">
        <w:rPr>
          <w:rFonts w:asciiTheme="minorHAnsi" w:hAnsiTheme="minorHAnsi"/>
          <w:lang w:val="en"/>
        </w:rPr>
        <w:t>facilitator,</w:t>
      </w:r>
      <w:proofErr w:type="gramEnd"/>
      <w:r w:rsidRPr="00C06F5B">
        <w:rPr>
          <w:rFonts w:asciiTheme="minorHAnsi" w:hAnsiTheme="minorHAnsi"/>
          <w:lang w:val="en"/>
        </w:rPr>
        <w:t xml:space="preserve"> and clients always say she adds value to their event. Helen also does voice over work.</w:t>
      </w:r>
    </w:p>
    <w:p w:rsidR="00C06F5B" w:rsidRPr="00C06F5B" w:rsidRDefault="00C06F5B" w:rsidP="00C06F5B">
      <w:pPr>
        <w:pStyle w:val="NormalWeb"/>
        <w:rPr>
          <w:rFonts w:asciiTheme="minorHAnsi" w:hAnsiTheme="minorHAnsi"/>
          <w:lang w:val="en"/>
        </w:rPr>
      </w:pPr>
      <w:r w:rsidRPr="00C06F5B">
        <w:rPr>
          <w:rFonts w:asciiTheme="minorHAnsi" w:hAnsiTheme="minorHAnsi"/>
          <w:lang w:val="en"/>
        </w:rPr>
        <w:t>“Thank you very much for making our annual conference such a success.</w:t>
      </w:r>
      <w:r w:rsidRPr="00C06F5B">
        <w:rPr>
          <w:rFonts w:ascii="MS Gothic" w:eastAsia="MS Gothic" w:hAnsi="MS Gothic" w:cs="MS Gothic" w:hint="eastAsia"/>
          <w:lang w:val="en"/>
        </w:rPr>
        <w:t> </w:t>
      </w:r>
      <w:r w:rsidRPr="00C06F5B">
        <w:rPr>
          <w:rFonts w:asciiTheme="minorHAnsi" w:hAnsiTheme="minorHAnsi"/>
          <w:lang w:val="en"/>
        </w:rPr>
        <w:t>The feedback has been very positive, mainly because of your style, professionalism,</w:t>
      </w:r>
      <w:r w:rsidRPr="00C06F5B">
        <w:rPr>
          <w:rFonts w:ascii="MS Gothic" w:eastAsia="MS Gothic" w:hAnsi="MS Gothic" w:cs="MS Gothic" w:hint="eastAsia"/>
          <w:lang w:val="en"/>
        </w:rPr>
        <w:t> </w:t>
      </w:r>
      <w:r w:rsidRPr="00C06F5B">
        <w:rPr>
          <w:rFonts w:asciiTheme="minorHAnsi" w:hAnsiTheme="minorHAnsi"/>
          <w:lang w:val="en"/>
        </w:rPr>
        <w:t>and enthusiasm alongside the positive chemistry that exists between you and the team”</w:t>
      </w:r>
      <w:r w:rsidRPr="00C06F5B">
        <w:rPr>
          <w:rFonts w:ascii="MS Gothic" w:eastAsia="MS Gothic" w:hAnsi="MS Gothic" w:cs="MS Gothic" w:hint="eastAsia"/>
          <w:lang w:val="en"/>
        </w:rPr>
        <w:t> </w:t>
      </w:r>
      <w:r w:rsidRPr="00C06F5B">
        <w:rPr>
          <w:rFonts w:asciiTheme="minorHAnsi" w:hAnsiTheme="minorHAnsi"/>
          <w:lang w:val="en"/>
        </w:rPr>
        <w:t xml:space="preserve">- </w:t>
      </w:r>
      <w:proofErr w:type="spellStart"/>
      <w:r w:rsidRPr="00C06F5B">
        <w:rPr>
          <w:rFonts w:asciiTheme="minorHAnsi" w:hAnsiTheme="minorHAnsi"/>
          <w:lang w:val="en"/>
        </w:rPr>
        <w:t>Ipek</w:t>
      </w:r>
      <w:proofErr w:type="spellEnd"/>
      <w:r w:rsidRPr="00C06F5B">
        <w:rPr>
          <w:rFonts w:asciiTheme="minorHAnsi" w:hAnsiTheme="minorHAnsi"/>
          <w:lang w:val="en"/>
        </w:rPr>
        <w:t xml:space="preserve"> </w:t>
      </w:r>
      <w:proofErr w:type="spellStart"/>
      <w:r w:rsidRPr="00C06F5B">
        <w:rPr>
          <w:rFonts w:asciiTheme="minorHAnsi" w:hAnsiTheme="minorHAnsi"/>
          <w:lang w:val="en"/>
        </w:rPr>
        <w:t>Yitzek</w:t>
      </w:r>
      <w:proofErr w:type="spellEnd"/>
      <w:r w:rsidRPr="00C06F5B">
        <w:rPr>
          <w:rFonts w:asciiTheme="minorHAnsi" w:hAnsiTheme="minorHAnsi"/>
          <w:lang w:val="en"/>
        </w:rPr>
        <w:t xml:space="preserve"> – Global Communications Director of </w:t>
      </w:r>
      <w:proofErr w:type="spellStart"/>
      <w:r w:rsidRPr="00C06F5B">
        <w:rPr>
          <w:rFonts w:asciiTheme="minorHAnsi" w:hAnsiTheme="minorHAnsi"/>
          <w:lang w:val="en"/>
        </w:rPr>
        <w:t>Gazprpom</w:t>
      </w:r>
      <w:proofErr w:type="spellEnd"/>
    </w:p>
    <w:p w:rsidR="00355083" w:rsidRPr="00C06F5B" w:rsidRDefault="00355083"/>
    <w:sectPr w:rsidR="00355083" w:rsidRPr="00C06F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F5B"/>
    <w:rsid w:val="00355083"/>
    <w:rsid w:val="003C01A5"/>
    <w:rsid w:val="00B00707"/>
    <w:rsid w:val="00C06F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06F5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06F5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850522">
      <w:bodyDiv w:val="1"/>
      <w:marLeft w:val="0"/>
      <w:marRight w:val="0"/>
      <w:marTop w:val="0"/>
      <w:marBottom w:val="0"/>
      <w:divBdr>
        <w:top w:val="none" w:sz="0" w:space="0" w:color="auto"/>
        <w:left w:val="none" w:sz="0" w:space="0" w:color="auto"/>
        <w:bottom w:val="none" w:sz="0" w:space="0" w:color="auto"/>
        <w:right w:val="none" w:sz="0" w:space="0" w:color="auto"/>
      </w:divBdr>
      <w:divsChild>
        <w:div w:id="412312527">
          <w:marLeft w:val="0"/>
          <w:marRight w:val="0"/>
          <w:marTop w:val="0"/>
          <w:marBottom w:val="0"/>
          <w:divBdr>
            <w:top w:val="none" w:sz="0" w:space="0" w:color="auto"/>
            <w:left w:val="none" w:sz="0" w:space="0" w:color="auto"/>
            <w:bottom w:val="none" w:sz="0" w:space="0" w:color="auto"/>
            <w:right w:val="none" w:sz="0" w:space="0" w:color="auto"/>
          </w:divBdr>
          <w:divsChild>
            <w:div w:id="2036348799">
              <w:marLeft w:val="0"/>
              <w:marRight w:val="0"/>
              <w:marTop w:val="0"/>
              <w:marBottom w:val="0"/>
              <w:divBdr>
                <w:top w:val="none" w:sz="0" w:space="0" w:color="auto"/>
                <w:left w:val="none" w:sz="0" w:space="0" w:color="auto"/>
                <w:bottom w:val="none" w:sz="0" w:space="0" w:color="auto"/>
                <w:right w:val="none" w:sz="0" w:space="0" w:color="auto"/>
              </w:divBdr>
              <w:divsChild>
                <w:div w:id="94793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374</Words>
  <Characters>2135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Tamsin</dc:creator>
  <cp:lastModifiedBy>Tamsin</cp:lastModifiedBy>
  <cp:revision>1</cp:revision>
  <dcterms:created xsi:type="dcterms:W3CDTF">2015-10-27T09:40:00Z</dcterms:created>
  <dcterms:modified xsi:type="dcterms:W3CDTF">2015-10-27T09:43:00Z</dcterms:modified>
</cp:coreProperties>
</file>